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B16BF" w14:textId="77777777" w:rsidR="00500DDC" w:rsidRPr="00796B37" w:rsidRDefault="00500DDC" w:rsidP="00500DDC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18C7DA" wp14:editId="168561ED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2994660" cy="2771775"/>
                <wp:effectExtent l="0" t="0" r="0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20F19" w14:textId="38565142" w:rsidR="00500DDC" w:rsidRPr="005C5936" w:rsidRDefault="00500DDC" w:rsidP="00500DD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</w:t>
                            </w:r>
                            <w:r w:rsidR="002103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2103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Ciudadan</w:t>
                            </w:r>
                            <w:r w:rsidR="002103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A2A1D9C" w14:textId="786E904B" w:rsidR="00500DDC" w:rsidRPr="005C5936" w:rsidRDefault="00500DDC" w:rsidP="00500DD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-00</w:t>
                            </w:r>
                            <w:r w:rsidR="002103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EA01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BE8FE4" w14:textId="44A28B47" w:rsidR="00500DDC" w:rsidRPr="00404ADB" w:rsidRDefault="00500DDC" w:rsidP="00500DD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404AD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21034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Salma Luévano Luna, en su calidad de presidenta del colectivo “Juntos por el camino de la diversidad”; simpatizante de MORENA y aspirante a precandidata a diputada federal y local</w:t>
                            </w:r>
                            <w:r w:rsidR="00EA01F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A2C35F" w14:textId="77777777" w:rsidR="00500DDC" w:rsidRDefault="00500DDC" w:rsidP="00500DD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6C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Consejo General del IEE en Aguascalientes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02DC710" w14:textId="77777777" w:rsidR="00500DDC" w:rsidRDefault="00500DDC" w:rsidP="00500DD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3A8975" w14:textId="77777777" w:rsidR="00500DDC" w:rsidRPr="009D2311" w:rsidRDefault="00500DDC" w:rsidP="00500DD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8C7D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4.6pt;margin-top:.05pt;width:235.8pt;height:21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21uIwIAACMEAAAOAAAAZHJzL2Uyb0RvYy54bWysU9uO2yAQfa/Uf0C8N06sXDZWnNU221SV&#10;tttK234ABhyjAkOBxN5+fQeczUbtW1U/IIaZOT5zOGxuB6PJSfqgwNZ0NplSIi0Hoeyhpt+/7d/d&#10;UBIis4JpsLKmzzLQ2+3bN5veVbKEDrSQniCIDVXvatrF6KqiCLyThoUJOGkx2YI3LGLoD4XwrEd0&#10;o4tyOl0WPXjhPHAZAp7ej0m6zfhtK3n80rZBRqJritxiXn1em7QW2w2rDp65TvEzDfYPLAxTFn96&#10;gbpnkZGjV39BGcU9BGjjhIMpoG0Vl3kGnGY2/WOap445mWdBcYK7yBT+Hyx/PH31RAm8O0osM3hF&#10;uyMTHoiQJMohApklkXoXKqx9clgdh/cwpIY0cHAPwH8EYmHXMXuQd95D30kmkGTuLK5aR5yQQJr+&#10;Mwj8GztGyEBD600CRE0IouNlPV8uCHkQjoflej1fLjHFMVeuVrPVapHYFax6aXc+xI8SDEmbmnp0&#10;QIZnp4cQx9KXkkwftBJ7pXUO/KHZaU9ODN2yz98ZPVyXaUv6mq4X5SIjW0j92UhGRXSzVqamN9P0&#10;jf5KcnywIpdEpvS4R9LaIvekT5JkFCcOzYCF6bAB8YxKeRhdi68MNx34X5T06Niahp9H5iUl+pNF&#10;tdez+TxZPAfzxarEwF9nmusMsxyhahopGbe7mJ9F0sHCHd5Kq7Jer0zOXNGJWfHzq0lWv45z1evb&#10;3v4GAAD//wMAUEsDBBQABgAIAAAAIQAi045Q2gAAAAUBAAAPAAAAZHJzL2Rvd25yZXYueG1sTI/B&#10;TsNADETvSPzDykhcEN0UygZCNhUggXpt6Qc4iZtEZL1Rdtukf497gpvHY8085+vZ9epEY+g8W1gu&#10;ElDEla87bizsvz/vn0GFiFxj75ksnCnAuri+yjGr/cRbOu1ioySEQ4YW2hiHTOtQteQwLPxALN7B&#10;jw6jyLHR9YiThLtePySJ0Q47loYWB/poqfrZHZ2Fw2a6e3qZyq+4T7cr845dWvqztbc389srqEhz&#10;/DuGC76gQyFMpT9yHVRvQR6Jl60Sb5UuDahShkdjQBe5/k9f/AIAAP//AwBQSwECLQAUAAYACAAA&#10;ACEAtoM4kv4AAADhAQAAEwAAAAAAAAAAAAAAAAAAAAAAW0NvbnRlbnRfVHlwZXNdLnhtbFBLAQIt&#10;ABQABgAIAAAAIQA4/SH/1gAAAJQBAAALAAAAAAAAAAAAAAAAAC8BAABfcmVscy8ucmVsc1BLAQIt&#10;ABQABgAIAAAAIQB4Q21uIwIAACMEAAAOAAAAAAAAAAAAAAAAAC4CAABkcnMvZTJvRG9jLnhtbFBL&#10;AQItABQABgAIAAAAIQAi045Q2gAAAAUBAAAPAAAAAAAAAAAAAAAAAH0EAABkcnMvZG93bnJldi54&#10;bWxQSwUGAAAAAAQABADzAAAAhAUAAAAA&#10;" stroked="f">
                <v:textbox>
                  <w:txbxContent>
                    <w:p w14:paraId="5EA20F19" w14:textId="38565142" w:rsidR="00500DDC" w:rsidRPr="005C5936" w:rsidRDefault="00500DDC" w:rsidP="00500DDC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</w:t>
                      </w:r>
                      <w:r w:rsidR="002103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</w:t>
                      </w:r>
                      <w:r w:rsidR="002103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Ciudadan</w:t>
                      </w:r>
                      <w:r w:rsidR="002103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0A2A1D9C" w14:textId="786E904B" w:rsidR="00500DDC" w:rsidRPr="005C5936" w:rsidRDefault="00500DDC" w:rsidP="00500DD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-00</w:t>
                      </w:r>
                      <w:r w:rsidR="0021034A"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EA01F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CBE8FE4" w14:textId="44A28B47" w:rsidR="00500DDC" w:rsidRPr="00404ADB" w:rsidRDefault="00500DDC" w:rsidP="00500DDC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404AD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C. </w:t>
                      </w:r>
                      <w:r w:rsidR="0021034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Salma Luévano Luna, en su calidad de presidenta del colectivo “Juntos por el camino de la diversidad”; simpatizante de MORENA y aspirante a precandidata a diputada federal y local</w:t>
                      </w:r>
                      <w:r w:rsidR="00EA01F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05A2C35F" w14:textId="77777777" w:rsidR="00500DDC" w:rsidRDefault="00500DDC" w:rsidP="00500DD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86C0D">
                        <w:rPr>
                          <w:rFonts w:ascii="Arial" w:hAnsi="Arial" w:cs="Arial"/>
                          <w:sz w:val="24"/>
                          <w:szCs w:val="24"/>
                        </w:rPr>
                        <w:t>Consejo General del IEE en Aguascalientes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02DC710" w14:textId="77777777" w:rsidR="00500DDC" w:rsidRDefault="00500DDC" w:rsidP="00500DDC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73A8975" w14:textId="77777777" w:rsidR="00500DDC" w:rsidRPr="009D2311" w:rsidRDefault="00500DDC" w:rsidP="00500DDC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8465B2" w14:textId="77777777" w:rsidR="00500DDC" w:rsidRPr="00796B37" w:rsidRDefault="00500DDC" w:rsidP="00500DDC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B3E1C00" w14:textId="77777777" w:rsidR="00500DDC" w:rsidRPr="00796B37" w:rsidRDefault="00500DDC" w:rsidP="00500DDC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18C53100" w14:textId="77777777" w:rsidR="00500DDC" w:rsidRPr="00796B37" w:rsidRDefault="00500DDC" w:rsidP="00500DDC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FF5905C" w14:textId="77777777" w:rsidR="00500DDC" w:rsidRPr="00796B37" w:rsidRDefault="00500DDC" w:rsidP="00500DDC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AAFFE93" w14:textId="77777777" w:rsidR="00500DDC" w:rsidRPr="00796B37" w:rsidRDefault="00500DDC" w:rsidP="00500DDC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CC62F7B" w14:textId="77777777" w:rsidR="00500DDC" w:rsidRPr="00796B37" w:rsidRDefault="00500DDC" w:rsidP="00500DDC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A1878F8" w14:textId="77777777" w:rsidR="00500DDC" w:rsidRPr="00796B37" w:rsidRDefault="00500DDC" w:rsidP="00500DDC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7E5A286" w14:textId="77777777" w:rsidR="00500DDC" w:rsidRDefault="00500DDC" w:rsidP="00500DDC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177B6D19" w14:textId="77777777" w:rsidR="0021034A" w:rsidRDefault="0021034A" w:rsidP="00500DDC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3F98E61E" w14:textId="53E5A76A" w:rsidR="00500DDC" w:rsidRDefault="00500DDC" w:rsidP="00500DDC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3735A8" w:rsidRPr="003735A8">
        <w:rPr>
          <w:rFonts w:ascii="Arial" w:eastAsia="Times New Roman" w:hAnsi="Arial" w:cs="Arial"/>
          <w:bCs/>
          <w:sz w:val="24"/>
          <w:szCs w:val="24"/>
          <w:lang w:eastAsia="es-MX"/>
        </w:rPr>
        <w:t>TEEA-OP</w:t>
      </w:r>
      <w:r w:rsidR="00EA01F6">
        <w:rPr>
          <w:rFonts w:ascii="Arial" w:eastAsia="Times New Roman" w:hAnsi="Arial" w:cs="Arial"/>
          <w:bCs/>
          <w:sz w:val="24"/>
          <w:szCs w:val="24"/>
          <w:lang w:eastAsia="es-MX"/>
        </w:rPr>
        <w:t>-</w:t>
      </w:r>
      <w:r w:rsidR="003735A8" w:rsidRPr="003735A8">
        <w:rPr>
          <w:rFonts w:ascii="Arial" w:eastAsia="Times New Roman" w:hAnsi="Arial" w:cs="Arial"/>
          <w:bCs/>
          <w:sz w:val="24"/>
          <w:szCs w:val="24"/>
          <w:lang w:eastAsia="es-MX"/>
        </w:rPr>
        <w:t>03</w:t>
      </w:r>
      <w:r w:rsidR="00EA01F6">
        <w:rPr>
          <w:rFonts w:ascii="Arial" w:eastAsia="Times New Roman" w:hAnsi="Arial" w:cs="Arial"/>
          <w:bCs/>
          <w:sz w:val="24"/>
          <w:szCs w:val="24"/>
          <w:lang w:eastAsia="es-MX"/>
        </w:rPr>
        <w:t>5</w:t>
      </w:r>
      <w:r w:rsidRPr="003735A8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3735A8">
        <w:rPr>
          <w:rFonts w:ascii="Arial" w:eastAsia="Times New Roman" w:hAnsi="Arial" w:cs="Arial"/>
          <w:bCs/>
          <w:sz w:val="24"/>
          <w:szCs w:val="24"/>
          <w:lang w:eastAsia="es-MX"/>
        </w:rPr>
        <w:t>, de fecha veinti</w:t>
      </w:r>
      <w:r w:rsidR="00EA01F6">
        <w:rPr>
          <w:rFonts w:ascii="Arial" w:eastAsia="Times New Roman" w:hAnsi="Arial" w:cs="Arial"/>
          <w:bCs/>
          <w:sz w:val="24"/>
          <w:szCs w:val="24"/>
          <w:lang w:eastAsia="es-MX"/>
        </w:rPr>
        <w:t>dós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enero de dos mil veintiuno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500DDC" w14:paraId="65BCA212" w14:textId="77777777" w:rsidTr="00EA01F6">
        <w:tc>
          <w:tcPr>
            <w:tcW w:w="3681" w:type="dxa"/>
          </w:tcPr>
          <w:p w14:paraId="67C0D50D" w14:textId="77777777" w:rsidR="00500DDC" w:rsidRPr="00547DDF" w:rsidRDefault="00500DDC" w:rsidP="0012247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5147" w:type="dxa"/>
          </w:tcPr>
          <w:p w14:paraId="6BBA50DA" w14:textId="77777777" w:rsidR="00500DDC" w:rsidRPr="00547DDF" w:rsidRDefault="00500DDC" w:rsidP="0012247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500DDC" w14:paraId="15DB19F3" w14:textId="77777777" w:rsidTr="00EA01F6">
        <w:tc>
          <w:tcPr>
            <w:tcW w:w="3681" w:type="dxa"/>
          </w:tcPr>
          <w:p w14:paraId="10A27584" w14:textId="586D3D0E" w:rsidR="00500DDC" w:rsidRPr="007D1034" w:rsidRDefault="00500DDC" w:rsidP="001C6CD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Oficio </w:t>
            </w:r>
            <w:r w:rsidR="003735A8" w:rsidRPr="003735A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IEE/SE/01</w:t>
            </w:r>
            <w:r w:rsidR="00EA01F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94</w:t>
            </w:r>
            <w:r w:rsidR="003735A8" w:rsidRPr="003735A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/2021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 por</w:t>
            </w:r>
            <w:r w:rsidR="003735A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el que se remite el expediente,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 motivo de la recepción de un Ju</w:t>
            </w:r>
            <w:r w:rsidR="001C6CD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icio Ciudadano interpuesto por la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promovente al rubro indicado.</w:t>
            </w:r>
          </w:p>
        </w:tc>
        <w:tc>
          <w:tcPr>
            <w:tcW w:w="5147" w:type="dxa"/>
          </w:tcPr>
          <w:p w14:paraId="43830EC9" w14:textId="0734E459" w:rsidR="00500DDC" w:rsidRPr="00F92EEF" w:rsidRDefault="00EA01F6" w:rsidP="00122474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Omisión del IEE de implementar acciones afirmativas en beneficio de grupos en situación de vulnerabilidad como la comunidad LGBTIQ+ y personas con discapacidad para acceder a candidaturas para la renovación del Congreso del Estado y Ayuntamientos.</w:t>
            </w:r>
          </w:p>
        </w:tc>
      </w:tr>
    </w:tbl>
    <w:p w14:paraId="117F4C75" w14:textId="77777777" w:rsidR="00500DDC" w:rsidRPr="00796B37" w:rsidRDefault="00500DDC" w:rsidP="00500DDC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BA4DB6D" w14:textId="6FDDC708" w:rsidR="00500DDC" w:rsidRPr="00796B37" w:rsidRDefault="00500DDC" w:rsidP="00500DDC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1C6CD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veint</w:t>
      </w:r>
      <w:r w:rsidR="00EA01F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itrés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enero de dos mil veintiuno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5E82C3E8" w14:textId="15924672" w:rsidR="00500DDC" w:rsidRDefault="00500DDC" w:rsidP="00500DD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46D2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59A276EB" w14:textId="1256C6B0" w:rsidR="00500DDC" w:rsidRPr="00796B37" w:rsidRDefault="00500DDC" w:rsidP="00500DDC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 Integración de expediente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MX"/>
        </w:rPr>
        <w:t>Con el escrito de cuenta y sus anexos, intégrese el expediente respectivo y regístrese en el Libro de Gobierno con la clave TEEA-JDC-00</w:t>
      </w:r>
      <w:r w:rsidR="00EA01F6">
        <w:rPr>
          <w:rFonts w:ascii="Arial" w:eastAsia="Times New Roman" w:hAnsi="Arial" w:cs="Arial"/>
          <w:sz w:val="24"/>
          <w:szCs w:val="24"/>
          <w:lang w:eastAsia="es-MX"/>
        </w:rPr>
        <w:t>7</w:t>
      </w:r>
      <w:r>
        <w:rPr>
          <w:rFonts w:ascii="Arial" w:eastAsia="Times New Roman" w:hAnsi="Arial" w:cs="Arial"/>
          <w:sz w:val="24"/>
          <w:szCs w:val="24"/>
          <w:lang w:eastAsia="es-MX"/>
        </w:rPr>
        <w:t>/2021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48B8F4D4" w14:textId="7A1ED61C" w:rsidR="00500DDC" w:rsidRPr="00796B37" w:rsidRDefault="00500DDC" w:rsidP="00500DDC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 xml:space="preserve">SEGUNDO. Turno. </w:t>
      </w:r>
      <w:r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t>Para los efectos previstos en los artículos 357, fracción VIII, inciso e), del Código Electoral; 101 y 102, del Reglamento Interior del Tribunal Electoral del Estado de Aguascalientes, túrnese los a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utos a la Ponencia de</w:t>
      </w:r>
      <w:r w:rsidR="00EA01F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 w:rsidR="00EA01F6">
        <w:rPr>
          <w:rFonts w:ascii="Arial" w:eastAsia="Times New Roman" w:hAnsi="Arial" w:cs="Arial"/>
          <w:bCs/>
          <w:sz w:val="24"/>
          <w:szCs w:val="24"/>
          <w:lang w:eastAsia="es-MX"/>
        </w:rPr>
        <w:t>a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bookmarkStart w:id="0" w:name="_Hlk55567895"/>
      <w:r w:rsidR="00EA01F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suscrita 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EA01F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EA01F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bookmarkEnd w:id="0"/>
    </w:p>
    <w:p w14:paraId="7A955296" w14:textId="77777777" w:rsidR="00500DDC" w:rsidRPr="00796B37" w:rsidRDefault="00500DDC" w:rsidP="00500DDC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4D8E4212" w14:textId="77777777" w:rsidR="00500DDC" w:rsidRPr="00796B37" w:rsidRDefault="00500DDC" w:rsidP="00500DDC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658996DC" w14:textId="77777777" w:rsidR="00500DDC" w:rsidRPr="00796B37" w:rsidRDefault="00500DDC" w:rsidP="00500DDC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bookmarkStart w:id="1" w:name="_Hlk55568506"/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A6D6C75" w14:textId="77777777" w:rsidR="00500DDC" w:rsidRPr="00796B37" w:rsidRDefault="00500DDC" w:rsidP="00500DDC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02E6ABFC" w14:textId="77777777" w:rsidR="00500DDC" w:rsidRPr="00796B37" w:rsidRDefault="00500DDC" w:rsidP="00500DDC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660901A" w14:textId="77777777" w:rsidR="00500DDC" w:rsidRPr="00796B37" w:rsidRDefault="00500DDC" w:rsidP="00500DDC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Magistrada Presidenta</w:t>
      </w:r>
    </w:p>
    <w:p w14:paraId="21852013" w14:textId="77777777" w:rsidR="00500DDC" w:rsidRPr="00796B37" w:rsidRDefault="00500DDC" w:rsidP="00500DDC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B2C2F3B" w14:textId="77777777" w:rsidR="00500DDC" w:rsidRPr="00896D3D" w:rsidRDefault="00500DDC" w:rsidP="00500DDC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391C91FF" w14:textId="77777777" w:rsidR="00500DDC" w:rsidRDefault="00500DDC" w:rsidP="00500DDC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819B9E2" w14:textId="77777777" w:rsidR="00500DDC" w:rsidRDefault="00500DDC" w:rsidP="00500DDC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2DFCC934" w14:textId="77777777" w:rsidR="00500DDC" w:rsidRPr="00796B37" w:rsidRDefault="00500DDC" w:rsidP="00500DDC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5BF88E9" w14:textId="77777777" w:rsidR="00500DDC" w:rsidRPr="00796B37" w:rsidRDefault="00500DDC" w:rsidP="00500DDC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2FF43540" w14:textId="77777777" w:rsidR="00500DDC" w:rsidRPr="00796B37" w:rsidRDefault="00500DDC" w:rsidP="00500DDC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46ABB396" w14:textId="77777777" w:rsidR="00500DDC" w:rsidRDefault="00500DDC" w:rsidP="00500DDC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4156B71" w14:textId="77777777" w:rsidR="00500DDC" w:rsidRPr="00796B37" w:rsidRDefault="00500DDC" w:rsidP="00500DDC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4C7A1C0" w14:textId="77777777" w:rsidR="00500DDC" w:rsidRPr="00796B37" w:rsidRDefault="00500DDC" w:rsidP="00500DDC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bookmarkEnd w:id="1"/>
    <w:p w14:paraId="7994F21A" w14:textId="77777777" w:rsidR="00500DDC" w:rsidRPr="00796B37" w:rsidRDefault="00500DDC" w:rsidP="00500DDC">
      <w:pPr>
        <w:ind w:firstLine="284"/>
        <w:jc w:val="both"/>
        <w:rPr>
          <w:sz w:val="24"/>
          <w:szCs w:val="24"/>
        </w:rPr>
      </w:pPr>
    </w:p>
    <w:p w14:paraId="6EBD5D54" w14:textId="77777777" w:rsidR="002046AC" w:rsidRDefault="002046AC"/>
    <w:sectPr w:rsidR="002046AC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85FAA" w14:textId="77777777" w:rsidR="009B7A53" w:rsidRDefault="009B7A53">
      <w:pPr>
        <w:spacing w:after="0" w:line="240" w:lineRule="auto"/>
      </w:pPr>
      <w:r>
        <w:separator/>
      </w:r>
    </w:p>
  </w:endnote>
  <w:endnote w:type="continuationSeparator" w:id="0">
    <w:p w14:paraId="1434CD39" w14:textId="77777777" w:rsidR="009B7A53" w:rsidRDefault="009B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821DE" w14:textId="77777777" w:rsidR="00F71849" w:rsidRDefault="00EA01F6">
    <w:pPr>
      <w:pStyle w:val="Piedepgina"/>
      <w:jc w:val="right"/>
    </w:pPr>
  </w:p>
  <w:p w14:paraId="04580982" w14:textId="77777777" w:rsidR="00F71849" w:rsidRDefault="00EA01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37ECA" w14:textId="77777777" w:rsidR="009B7A53" w:rsidRDefault="009B7A53">
      <w:pPr>
        <w:spacing w:after="0" w:line="240" w:lineRule="auto"/>
      </w:pPr>
      <w:r>
        <w:separator/>
      </w:r>
    </w:p>
  </w:footnote>
  <w:footnote w:type="continuationSeparator" w:id="0">
    <w:p w14:paraId="4A6DF4F4" w14:textId="77777777" w:rsidR="009B7A53" w:rsidRDefault="009B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C30CA" w14:textId="77777777" w:rsidR="00BE65DA" w:rsidRDefault="00F41F58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C8D2542" wp14:editId="2DDB3C61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EA82230" wp14:editId="23347A2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ADEFF74" w14:textId="77777777" w:rsidR="00BE65DA" w:rsidRDefault="00F41F58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1C6CDC" w:rsidRPr="001C6CDC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A82230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0ADEFF74" w14:textId="77777777" w:rsidR="00BE65DA" w:rsidRDefault="00F41F5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1C6CDC" w:rsidRPr="001C6CDC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29489691" w14:textId="77777777" w:rsidR="00BE65DA" w:rsidRDefault="00EA01F6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60C502B4" w14:textId="77777777" w:rsidR="00BE65DA" w:rsidRDefault="00EA01F6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01059EEB" w14:textId="77777777" w:rsidR="00F71849" w:rsidRDefault="00F41F58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4FAE4395" w14:textId="77777777" w:rsidR="00F71849" w:rsidRPr="00A46BD3" w:rsidRDefault="00F41F58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B639D65" w14:textId="77777777" w:rsidR="00F71849" w:rsidRDefault="00F41F58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 de Presidencia</w:t>
    </w:r>
  </w:p>
  <w:p w14:paraId="679A1111" w14:textId="77777777" w:rsidR="00BE65DA" w:rsidRDefault="00EA01F6" w:rsidP="00286141">
    <w:pPr>
      <w:pStyle w:val="Encabezado"/>
      <w:jc w:val="right"/>
      <w:rPr>
        <w:rFonts w:ascii="Century Gothic" w:hAnsi="Century Gothic"/>
      </w:rPr>
    </w:pPr>
  </w:p>
  <w:p w14:paraId="1C8DB03D" w14:textId="77777777" w:rsidR="00BE65DA" w:rsidRDefault="00EA01F6" w:rsidP="00286141">
    <w:pPr>
      <w:pStyle w:val="Encabezado"/>
      <w:jc w:val="right"/>
      <w:rPr>
        <w:rFonts w:ascii="Century Gothic" w:hAnsi="Century Gothic"/>
      </w:rPr>
    </w:pPr>
  </w:p>
  <w:p w14:paraId="02AEDFB1" w14:textId="77777777" w:rsidR="00BE65DA" w:rsidRDefault="00EA01F6" w:rsidP="00286141">
    <w:pPr>
      <w:pStyle w:val="Encabezado"/>
      <w:jc w:val="right"/>
      <w:rPr>
        <w:rFonts w:ascii="Century Gothic" w:hAnsi="Century Gothic"/>
      </w:rPr>
    </w:pPr>
  </w:p>
  <w:p w14:paraId="09C84060" w14:textId="77777777" w:rsidR="00BE65DA" w:rsidRPr="00A46BD3" w:rsidRDefault="00EA01F6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DC"/>
    <w:rsid w:val="001C6CDC"/>
    <w:rsid w:val="002046AC"/>
    <w:rsid w:val="0021034A"/>
    <w:rsid w:val="003735A8"/>
    <w:rsid w:val="003B0CFD"/>
    <w:rsid w:val="00411FC4"/>
    <w:rsid w:val="00500DDC"/>
    <w:rsid w:val="009B7A53"/>
    <w:rsid w:val="00EA01F6"/>
    <w:rsid w:val="00F4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D46DE"/>
  <w15:chartTrackingRefBased/>
  <w15:docId w15:val="{55D04089-C728-4C6F-A437-18B618D3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D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0D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DD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00D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DD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50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4</cp:revision>
  <cp:lastPrinted>2021-01-25T19:08:00Z</cp:lastPrinted>
  <dcterms:created xsi:type="dcterms:W3CDTF">2021-01-21T22:31:00Z</dcterms:created>
  <dcterms:modified xsi:type="dcterms:W3CDTF">2021-01-25T19:09:00Z</dcterms:modified>
</cp:coreProperties>
</file>